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522400"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522400">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216"/>
      </w:tblGrid>
      <w:tr w:rsidR="00007B46" w:rsidRPr="007C6263" w14:paraId="74A3AC97" w14:textId="77777777" w:rsidTr="002834F2">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216"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002834F2">
        <w:tc>
          <w:tcPr>
            <w:tcW w:w="9634" w:type="dxa"/>
            <w:gridSpan w:val="3"/>
          </w:tcPr>
          <w:p w14:paraId="4621162A" w14:textId="7F7428BF" w:rsidR="00007B46" w:rsidRPr="007C6263" w:rsidRDefault="00C94370" w:rsidP="0097485C">
            <w:pPr>
              <w:jc w:val="center"/>
              <w:rPr>
                <w:rFonts w:ascii="Arial" w:hAnsi="Arial" w:cs="Arial"/>
                <w:b/>
                <w:i/>
                <w:sz w:val="22"/>
                <w:szCs w:val="22"/>
              </w:rPr>
            </w:pPr>
            <w:r>
              <w:rPr>
                <w:rFonts w:ascii="Arial" w:hAnsi="Arial" w:cs="Arial"/>
                <w:b/>
                <w:i/>
                <w:sz w:val="22"/>
                <w:szCs w:val="22"/>
              </w:rPr>
              <w:t>Finansi</w:t>
            </w:r>
            <w:r w:rsidR="007F0170">
              <w:rPr>
                <w:rFonts w:ascii="Arial" w:hAnsi="Arial" w:cs="Arial"/>
                <w:b/>
                <w:i/>
                <w:sz w:val="22"/>
                <w:szCs w:val="22"/>
              </w:rPr>
              <w:t>nio ir ekonominio pajėgumo reikalavimai</w:t>
            </w:r>
          </w:p>
        </w:tc>
      </w:tr>
      <w:tr w:rsidR="00007B46" w:rsidRPr="00E81E58" w14:paraId="08FA7FCD" w14:textId="77777777" w:rsidTr="002834F2">
        <w:tc>
          <w:tcPr>
            <w:tcW w:w="704" w:type="dxa"/>
          </w:tcPr>
          <w:p w14:paraId="701F841C" w14:textId="77777777" w:rsidR="00007B46" w:rsidRPr="00E81E58" w:rsidRDefault="00007B46" w:rsidP="0097485C">
            <w:pPr>
              <w:pStyle w:val="Sraopastraipa"/>
              <w:ind w:left="0"/>
              <w:jc w:val="center"/>
              <w:rPr>
                <w:rFonts w:ascii="Arial" w:hAnsi="Arial" w:cs="Arial"/>
                <w:sz w:val="22"/>
                <w:szCs w:val="22"/>
              </w:rPr>
            </w:pPr>
          </w:p>
          <w:p w14:paraId="302E4295" w14:textId="43782AF9" w:rsidR="00DA3D84" w:rsidRPr="00E81E58" w:rsidRDefault="00DA3D84" w:rsidP="0097485C">
            <w:pPr>
              <w:pStyle w:val="Sraopastraipa"/>
              <w:ind w:left="0"/>
              <w:jc w:val="center"/>
              <w:rPr>
                <w:rFonts w:ascii="Arial" w:hAnsi="Arial" w:cs="Arial"/>
                <w:sz w:val="22"/>
                <w:szCs w:val="22"/>
              </w:rPr>
            </w:pPr>
            <w:r w:rsidRPr="00E81E58">
              <w:rPr>
                <w:rFonts w:ascii="Arial" w:hAnsi="Arial" w:cs="Arial"/>
                <w:sz w:val="22"/>
                <w:szCs w:val="22"/>
              </w:rPr>
              <w:t>1.</w:t>
            </w:r>
          </w:p>
        </w:tc>
        <w:tc>
          <w:tcPr>
            <w:tcW w:w="4714" w:type="dxa"/>
          </w:tcPr>
          <w:p w14:paraId="3D8D07D5" w14:textId="77777777" w:rsidR="003E0AE7" w:rsidRDefault="00DA3D84" w:rsidP="0097485C">
            <w:pPr>
              <w:rPr>
                <w:rFonts w:ascii="Arial" w:hAnsi="Arial" w:cs="Arial"/>
                <w:sz w:val="22"/>
                <w:szCs w:val="22"/>
              </w:rPr>
            </w:pPr>
            <w:r w:rsidRPr="00E81E58">
              <w:rPr>
                <w:rFonts w:ascii="Arial" w:hAnsi="Arial" w:cs="Arial"/>
                <w:sz w:val="22"/>
                <w:szCs w:val="22"/>
              </w:rPr>
              <w:t>Metinės vidutinės visų veiklų pajamos per pastaruosius 3 finansinius metus (o jei ūkio subjektas įregistruotas vėliau ar veiklą pradėjo vėliau – nuo ūkio subjekto įregistravimo ar veiklos pradžios) yra ne mažesnės nei</w:t>
            </w:r>
            <w:r w:rsidR="003E0AE7">
              <w:rPr>
                <w:rFonts w:ascii="Arial" w:hAnsi="Arial" w:cs="Arial"/>
                <w:sz w:val="22"/>
                <w:szCs w:val="22"/>
              </w:rPr>
              <w:t>:</w:t>
            </w:r>
          </w:p>
          <w:p w14:paraId="4A5CA770" w14:textId="77777777" w:rsidR="003E0AE7" w:rsidRDefault="003E0AE7" w:rsidP="0097485C">
            <w:pPr>
              <w:rPr>
                <w:rFonts w:ascii="Arial" w:hAnsi="Arial" w:cs="Arial"/>
                <w:sz w:val="22"/>
                <w:szCs w:val="22"/>
              </w:rPr>
            </w:pPr>
          </w:p>
          <w:p w14:paraId="164D1167" w14:textId="77777777" w:rsidR="00007B46" w:rsidRDefault="00E41E6E" w:rsidP="0097485C">
            <w:pPr>
              <w:rPr>
                <w:rFonts w:ascii="Arial" w:hAnsi="Arial" w:cs="Arial"/>
                <w:sz w:val="22"/>
                <w:szCs w:val="22"/>
              </w:rPr>
            </w:pPr>
            <w:r>
              <w:rPr>
                <w:rFonts w:ascii="Arial" w:hAnsi="Arial" w:cs="Arial"/>
                <w:sz w:val="22"/>
                <w:szCs w:val="22"/>
              </w:rPr>
              <w:t>I pirkimo objekto dalyje:</w:t>
            </w:r>
            <w:r w:rsidR="00DA3D84" w:rsidRPr="00E81E58">
              <w:rPr>
                <w:rFonts w:ascii="Arial" w:hAnsi="Arial" w:cs="Arial"/>
                <w:sz w:val="22"/>
                <w:szCs w:val="22"/>
              </w:rPr>
              <w:t xml:space="preserve"> </w:t>
            </w:r>
            <w:r>
              <w:rPr>
                <w:rFonts w:ascii="Arial" w:hAnsi="Arial" w:cs="Arial"/>
                <w:sz w:val="22"/>
                <w:szCs w:val="22"/>
              </w:rPr>
              <w:t>1</w:t>
            </w:r>
            <w:r w:rsidR="005647CD">
              <w:rPr>
                <w:rFonts w:ascii="Arial" w:hAnsi="Arial" w:cs="Arial"/>
                <w:sz w:val="22"/>
                <w:szCs w:val="22"/>
              </w:rPr>
              <w:t>15 000,00</w:t>
            </w:r>
            <w:r w:rsidR="00DA3D84" w:rsidRPr="00E81E58">
              <w:rPr>
                <w:rFonts w:ascii="Arial" w:hAnsi="Arial" w:cs="Arial"/>
                <w:sz w:val="22"/>
                <w:szCs w:val="22"/>
              </w:rPr>
              <w:t xml:space="preserve"> Eur</w:t>
            </w:r>
            <w:r w:rsidR="005647CD">
              <w:rPr>
                <w:rFonts w:ascii="Arial" w:hAnsi="Arial" w:cs="Arial"/>
                <w:sz w:val="22"/>
                <w:szCs w:val="22"/>
              </w:rPr>
              <w:t>;</w:t>
            </w:r>
          </w:p>
          <w:p w14:paraId="6B5D05B0" w14:textId="77777777" w:rsidR="005647CD" w:rsidRDefault="005647CD" w:rsidP="0097485C">
            <w:pPr>
              <w:rPr>
                <w:rFonts w:ascii="Arial" w:hAnsi="Arial" w:cs="Arial"/>
                <w:sz w:val="22"/>
                <w:szCs w:val="22"/>
              </w:rPr>
            </w:pPr>
            <w:r>
              <w:rPr>
                <w:rFonts w:ascii="Arial" w:hAnsi="Arial" w:cs="Arial"/>
                <w:sz w:val="22"/>
                <w:szCs w:val="22"/>
              </w:rPr>
              <w:t>II pirkimo objekto dalyje: 185 123,00 Eur;</w:t>
            </w:r>
          </w:p>
          <w:p w14:paraId="4BD1DC4A" w14:textId="77777777" w:rsidR="005647CD" w:rsidRDefault="005647CD" w:rsidP="0097485C">
            <w:pPr>
              <w:rPr>
                <w:rFonts w:ascii="Arial" w:hAnsi="Arial" w:cs="Arial"/>
                <w:sz w:val="22"/>
                <w:szCs w:val="22"/>
              </w:rPr>
            </w:pPr>
            <w:r>
              <w:rPr>
                <w:rFonts w:ascii="Arial" w:hAnsi="Arial" w:cs="Arial"/>
                <w:sz w:val="22"/>
                <w:szCs w:val="22"/>
              </w:rPr>
              <w:t xml:space="preserve">III pirkimo objekto dalyje: </w:t>
            </w:r>
            <w:r w:rsidR="004D3C0E">
              <w:rPr>
                <w:rFonts w:ascii="Arial" w:hAnsi="Arial" w:cs="Arial"/>
                <w:sz w:val="22"/>
                <w:szCs w:val="22"/>
              </w:rPr>
              <w:t>173 500,00 Eur;</w:t>
            </w:r>
          </w:p>
          <w:p w14:paraId="1C7414DC" w14:textId="50D4D322" w:rsidR="004D3C0E" w:rsidRDefault="002E609E" w:rsidP="0097485C">
            <w:pPr>
              <w:rPr>
                <w:rFonts w:ascii="Arial" w:hAnsi="Arial" w:cs="Arial"/>
                <w:sz w:val="22"/>
                <w:szCs w:val="22"/>
              </w:rPr>
            </w:pPr>
            <w:r>
              <w:rPr>
                <w:rFonts w:ascii="Arial" w:hAnsi="Arial" w:cs="Arial"/>
                <w:sz w:val="22"/>
                <w:szCs w:val="22"/>
              </w:rPr>
              <w:t>IV pirkimo objekto dalyje:</w:t>
            </w:r>
            <w:r w:rsidR="00E53E2E">
              <w:rPr>
                <w:rFonts w:ascii="Arial" w:hAnsi="Arial" w:cs="Arial"/>
                <w:sz w:val="22"/>
                <w:szCs w:val="22"/>
              </w:rPr>
              <w:t>144 600</w:t>
            </w:r>
            <w:r w:rsidR="000B4F38">
              <w:rPr>
                <w:rFonts w:ascii="Arial" w:hAnsi="Arial" w:cs="Arial"/>
                <w:sz w:val="22"/>
                <w:szCs w:val="22"/>
              </w:rPr>
              <w:t>,00</w:t>
            </w:r>
            <w:r w:rsidR="00E53E2E">
              <w:rPr>
                <w:rFonts w:ascii="Arial" w:hAnsi="Arial" w:cs="Arial"/>
                <w:sz w:val="22"/>
                <w:szCs w:val="22"/>
              </w:rPr>
              <w:t xml:space="preserve"> Eur.</w:t>
            </w:r>
          </w:p>
          <w:p w14:paraId="3B2D4900" w14:textId="77777777" w:rsidR="00E53E2E" w:rsidRDefault="00E53E2E" w:rsidP="0097485C">
            <w:pPr>
              <w:rPr>
                <w:rFonts w:ascii="Arial" w:hAnsi="Arial" w:cs="Arial"/>
                <w:sz w:val="22"/>
                <w:szCs w:val="22"/>
              </w:rPr>
            </w:pPr>
          </w:p>
          <w:p w14:paraId="79BD1C47" w14:textId="6CCFA7BD" w:rsidR="00E53E2E" w:rsidRPr="00FA6F31" w:rsidRDefault="00E53E2E" w:rsidP="0097485C">
            <w:pPr>
              <w:rPr>
                <w:rFonts w:ascii="Arial" w:hAnsi="Arial" w:cs="Arial"/>
                <w:i/>
                <w:iCs/>
                <w:sz w:val="22"/>
                <w:szCs w:val="22"/>
              </w:rPr>
            </w:pPr>
            <w:r w:rsidRPr="00FA6F31">
              <w:rPr>
                <w:rFonts w:ascii="Arial" w:hAnsi="Arial" w:cs="Arial"/>
                <w:i/>
                <w:iCs/>
                <w:sz w:val="22"/>
                <w:szCs w:val="22"/>
              </w:rPr>
              <w:t xml:space="preserve">Šis reikalavimas taikomas kiekvienai pirkimo objekto daliai </w:t>
            </w:r>
            <w:r w:rsidRPr="0061297A">
              <w:rPr>
                <w:rFonts w:ascii="Arial" w:hAnsi="Arial" w:cs="Arial"/>
                <w:b/>
                <w:bCs/>
                <w:i/>
                <w:iCs/>
                <w:sz w:val="22"/>
                <w:szCs w:val="22"/>
              </w:rPr>
              <w:t>atskirai.</w:t>
            </w:r>
            <w:r w:rsidRPr="00FA6F31">
              <w:rPr>
                <w:rFonts w:ascii="Arial" w:hAnsi="Arial" w:cs="Arial"/>
                <w:i/>
                <w:iCs/>
                <w:sz w:val="22"/>
                <w:szCs w:val="22"/>
              </w:rPr>
              <w:t xml:space="preserve"> T .y., jei</w:t>
            </w:r>
            <w:r w:rsidR="00E73C2E" w:rsidRPr="00FA6F31">
              <w:rPr>
                <w:rFonts w:ascii="Arial" w:hAnsi="Arial" w:cs="Arial"/>
                <w:i/>
                <w:iCs/>
                <w:sz w:val="22"/>
                <w:szCs w:val="22"/>
              </w:rPr>
              <w:t>gu</w:t>
            </w:r>
            <w:r w:rsidRPr="00FA6F31">
              <w:rPr>
                <w:rFonts w:ascii="Arial" w:hAnsi="Arial" w:cs="Arial"/>
                <w:i/>
                <w:iCs/>
                <w:sz w:val="22"/>
                <w:szCs w:val="22"/>
              </w:rPr>
              <w:t xml:space="preserve"> tiekėjas teikia pasiūlymą daugiau nei vienai pirkimo objekto daliai</w:t>
            </w:r>
            <w:r w:rsidR="00E73C2E" w:rsidRPr="00FA6F31">
              <w:rPr>
                <w:rFonts w:ascii="Arial" w:hAnsi="Arial" w:cs="Arial"/>
                <w:i/>
                <w:iCs/>
                <w:sz w:val="22"/>
                <w:szCs w:val="22"/>
              </w:rPr>
              <w:t xml:space="preserve">, reikalavimai nesisumuoja. </w:t>
            </w:r>
          </w:p>
        </w:tc>
        <w:tc>
          <w:tcPr>
            <w:tcW w:w="4216" w:type="dxa"/>
          </w:tcPr>
          <w:p w14:paraId="0C716615" w14:textId="08576719" w:rsidR="002834F2" w:rsidRPr="00E81E58" w:rsidRDefault="002834F2" w:rsidP="002834F2">
            <w:pPr>
              <w:rPr>
                <w:rFonts w:ascii="Arial" w:hAnsi="Arial" w:cs="Arial"/>
                <w:sz w:val="22"/>
                <w:szCs w:val="22"/>
              </w:rPr>
            </w:pPr>
            <w:r w:rsidRPr="00E81E58">
              <w:rPr>
                <w:rFonts w:ascii="Arial" w:hAnsi="Arial" w:cs="Arial"/>
                <w:bCs/>
                <w:sz w:val="22"/>
                <w:szCs w:val="22"/>
              </w:rPr>
              <w:t xml:space="preserve">    Paskutinių 3</w:t>
            </w:r>
            <w:r w:rsidRPr="00E81E58">
              <w:rPr>
                <w:rFonts w:ascii="Arial" w:hAnsi="Arial" w:cs="Arial"/>
                <w:sz w:val="22"/>
                <w:szCs w:val="22"/>
              </w:rPr>
              <w:t xml:space="preserve"> </w:t>
            </w:r>
            <w:r w:rsidRPr="00E81E58">
              <w:rPr>
                <w:rFonts w:ascii="Arial" w:hAnsi="Arial" w:cs="Arial"/>
                <w:bCs/>
                <w:sz w:val="22"/>
                <w:szCs w:val="22"/>
              </w:rPr>
              <w:t xml:space="preserve">finansinių metų </w:t>
            </w:r>
            <w:r w:rsidR="00913489" w:rsidRPr="00E81E58">
              <w:rPr>
                <w:rFonts w:ascii="Arial" w:hAnsi="Arial" w:cs="Arial"/>
                <w:bCs/>
                <w:sz w:val="22"/>
                <w:szCs w:val="22"/>
              </w:rPr>
              <w:t>(</w:t>
            </w:r>
            <w:r w:rsidRPr="00E81E58">
              <w:rPr>
                <w:rFonts w:ascii="Arial" w:hAnsi="Arial" w:cs="Arial"/>
                <w:bCs/>
                <w:sz w:val="22"/>
                <w:szCs w:val="22"/>
              </w:rPr>
              <w:t>o jeigu ūkio subjektas įregistruotas ar veiklą pradėjo vėliau, – nuo ūkio subjekto įregistravimo ar veiklos pradžios</w:t>
            </w:r>
            <w:r w:rsidR="00913489" w:rsidRPr="00E81E58">
              <w:rPr>
                <w:rFonts w:ascii="Arial" w:hAnsi="Arial" w:cs="Arial"/>
                <w:bCs/>
                <w:sz w:val="22"/>
                <w:szCs w:val="22"/>
              </w:rPr>
              <w:t>)</w:t>
            </w:r>
            <w:r w:rsidRPr="00E81E58">
              <w:rPr>
                <w:rFonts w:ascii="Arial" w:hAnsi="Arial" w:cs="Arial"/>
                <w:bCs/>
                <w:sz w:val="22"/>
                <w:szCs w:val="22"/>
              </w:rPr>
              <w:t xml:space="preserve">, ūkio subjekto finansinių ataskaitų rinkinys su auditoriaus išvada (tais atvejais, kai auditas atliktas) ar jo ištrauka, jeigu šalies, kurioje registruotas ūkio subjektas, įstatymuose reikalaujama skelbti metinį finansinių ataskaitų rinkinį. </w:t>
            </w:r>
            <w:r w:rsidRPr="00E81E58">
              <w:rPr>
                <w:rFonts w:ascii="Arial" w:hAnsi="Arial" w:cs="Arial"/>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50646995" w14:textId="77777777" w:rsidR="00007B46" w:rsidRPr="00E81E58" w:rsidRDefault="00007B46" w:rsidP="0097485C">
            <w:pPr>
              <w:tabs>
                <w:tab w:val="left" w:pos="328"/>
                <w:tab w:val="left" w:pos="705"/>
              </w:tabs>
              <w:suppressAutoHyphens/>
              <w:contextualSpacing/>
              <w:rPr>
                <w:rFonts w:ascii="Arial" w:hAnsi="Arial" w:cs="Arial"/>
                <w:sz w:val="22"/>
                <w:szCs w:val="22"/>
              </w:rPr>
            </w:pPr>
          </w:p>
          <w:p w14:paraId="6A50D4DC" w14:textId="77777777" w:rsidR="00AE7930" w:rsidRPr="00E81E58" w:rsidRDefault="00AE7930" w:rsidP="00AE7930">
            <w:pPr>
              <w:rPr>
                <w:rFonts w:ascii="Arial" w:eastAsia="Calibri" w:hAnsi="Arial" w:cs="Arial"/>
                <w:sz w:val="22"/>
                <w:szCs w:val="22"/>
              </w:rPr>
            </w:pPr>
            <w:r w:rsidRPr="00E81E58">
              <w:rPr>
                <w:rFonts w:ascii="Arial" w:eastAsia="Calibri" w:hAnsi="Arial" w:cs="Arial"/>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66F2BAF0" w14:textId="77777777" w:rsidR="002D544F" w:rsidRPr="00E81E58" w:rsidRDefault="002D544F" w:rsidP="0097485C">
            <w:pPr>
              <w:tabs>
                <w:tab w:val="left" w:pos="328"/>
                <w:tab w:val="left" w:pos="705"/>
              </w:tabs>
              <w:suppressAutoHyphens/>
              <w:contextualSpacing/>
              <w:rPr>
                <w:rFonts w:ascii="Arial" w:hAnsi="Arial" w:cs="Arial"/>
                <w:sz w:val="22"/>
                <w:szCs w:val="22"/>
              </w:rPr>
            </w:pPr>
          </w:p>
        </w:tc>
      </w:tr>
      <w:tr w:rsidR="00007B46" w:rsidRPr="00E81E58" w14:paraId="227F9F3E" w14:textId="77777777" w:rsidTr="002834F2">
        <w:tc>
          <w:tcPr>
            <w:tcW w:w="9634" w:type="dxa"/>
            <w:gridSpan w:val="3"/>
          </w:tcPr>
          <w:p w14:paraId="3D09228F" w14:textId="4F88C21D" w:rsidR="00007B46" w:rsidRPr="00482B47" w:rsidRDefault="0077218D" w:rsidP="00482B47">
            <w:pPr>
              <w:spacing w:line="259" w:lineRule="auto"/>
              <w:rPr>
                <w:rFonts w:ascii="Arial" w:hAnsi="Arial" w:cs="Arial"/>
                <w:iCs/>
                <w:color w:val="000000"/>
                <w:sz w:val="22"/>
                <w:szCs w:val="22"/>
              </w:rPr>
            </w:pPr>
            <w:r w:rsidRPr="00E81E58">
              <w:rPr>
                <w:rFonts w:ascii="Arial" w:hAnsi="Arial" w:cs="Arial"/>
                <w:iCs/>
                <w:color w:val="000000"/>
                <w:sz w:val="22"/>
                <w:szCs w:val="22"/>
              </w:rPr>
              <w:t>J</w:t>
            </w:r>
            <w:r w:rsidR="00DE1EA2" w:rsidRPr="00E81E58">
              <w:rPr>
                <w:rFonts w:ascii="Arial" w:hAnsi="Arial" w:cs="Arial"/>
                <w:iCs/>
                <w:color w:val="000000"/>
                <w:sz w:val="22"/>
                <w:szCs w:val="22"/>
              </w:rPr>
              <w:t xml:space="preserve">eigu pasiūlymą teikia </w:t>
            </w:r>
            <w:r w:rsidRPr="00E81E58">
              <w:rPr>
                <w:rFonts w:ascii="Arial" w:hAnsi="Arial" w:cs="Arial"/>
                <w:iCs/>
                <w:color w:val="000000"/>
                <w:sz w:val="22"/>
                <w:szCs w:val="22"/>
              </w:rPr>
              <w:t xml:space="preserve">jungtinės veiklos sutarties pagrindu veikianti </w:t>
            </w:r>
            <w:r w:rsidR="00DE1EA2" w:rsidRPr="00E81E58">
              <w:rPr>
                <w:rFonts w:ascii="Arial" w:hAnsi="Arial" w:cs="Arial"/>
                <w:iCs/>
                <w:color w:val="000000"/>
                <w:sz w:val="22"/>
                <w:szCs w:val="22"/>
              </w:rPr>
              <w:t>ūkio subjektų grupė</w:t>
            </w:r>
            <w:r w:rsidRPr="00E81E58">
              <w:rPr>
                <w:rFonts w:ascii="Arial" w:hAnsi="Arial" w:cs="Arial"/>
                <w:iCs/>
                <w:color w:val="000000"/>
                <w:sz w:val="22"/>
                <w:szCs w:val="22"/>
              </w:rPr>
              <w:t>,</w:t>
            </w:r>
            <w:r w:rsidR="00DE1EA2" w:rsidRPr="00E81E58">
              <w:rPr>
                <w:rFonts w:ascii="Arial" w:hAnsi="Arial" w:cs="Arial"/>
                <w:iCs/>
                <w:color w:val="000000"/>
                <w:sz w:val="22"/>
                <w:szCs w:val="22"/>
              </w:rPr>
              <w:t xml:space="preserve"> </w:t>
            </w:r>
            <w:r w:rsidRPr="00E81E58">
              <w:rPr>
                <w:rFonts w:ascii="Arial" w:hAnsi="Arial" w:cs="Arial"/>
                <w:iCs/>
                <w:color w:val="000000"/>
                <w:sz w:val="22"/>
                <w:szCs w:val="22"/>
              </w:rPr>
              <w:t>tuomet</w:t>
            </w:r>
            <w:r w:rsidR="00DE1EA2" w:rsidRPr="00E81E58">
              <w:rPr>
                <w:rFonts w:ascii="Arial" w:hAnsi="Arial" w:cs="Arial"/>
                <w:iCs/>
                <w:color w:val="000000"/>
                <w:sz w:val="22"/>
                <w:szCs w:val="22"/>
              </w:rPr>
              <w:t xml:space="preserve"> reikalavimą turi atitikti visi</w:t>
            </w:r>
            <w:r w:rsidRPr="00E81E58">
              <w:rPr>
                <w:rFonts w:ascii="Arial" w:hAnsi="Arial" w:cs="Arial"/>
                <w:iCs/>
                <w:color w:val="000000"/>
                <w:sz w:val="22"/>
                <w:szCs w:val="22"/>
              </w:rPr>
              <w:t xml:space="preserve"> jungtinės veiklos sutarties pagrindu </w:t>
            </w:r>
            <w:r w:rsidR="001D7D07" w:rsidRPr="00E81E58">
              <w:rPr>
                <w:rFonts w:ascii="Arial" w:hAnsi="Arial" w:cs="Arial"/>
                <w:iCs/>
                <w:color w:val="000000"/>
                <w:sz w:val="22"/>
                <w:szCs w:val="22"/>
              </w:rPr>
              <w:t>veikiantis partneriai</w:t>
            </w:r>
            <w:r w:rsidR="00DE1EA2" w:rsidRPr="00E81E58">
              <w:rPr>
                <w:rFonts w:ascii="Arial" w:hAnsi="Arial" w:cs="Arial"/>
                <w:iCs/>
                <w:color w:val="000000"/>
                <w:sz w:val="22"/>
                <w:szCs w:val="22"/>
              </w:rPr>
              <w:t xml:space="preserve"> kartu (pajėgumai sumuojami)</w:t>
            </w:r>
            <w:r w:rsidR="001D7D07" w:rsidRPr="00E81E58">
              <w:rPr>
                <w:rFonts w:ascii="Arial" w:hAnsi="Arial" w:cs="Arial"/>
                <w:iCs/>
                <w:color w:val="000000"/>
                <w:sz w:val="22"/>
                <w:szCs w:val="22"/>
              </w:rPr>
              <w:t>.</w:t>
            </w:r>
          </w:p>
        </w:tc>
      </w:tr>
      <w:tr w:rsidR="00342972" w:rsidRPr="00E81E58" w14:paraId="4A05F500" w14:textId="77777777" w:rsidTr="0048692F">
        <w:tc>
          <w:tcPr>
            <w:tcW w:w="9634" w:type="dxa"/>
            <w:gridSpan w:val="3"/>
          </w:tcPr>
          <w:p w14:paraId="5A8561CE" w14:textId="14A718E9" w:rsidR="00342972" w:rsidRPr="00342972" w:rsidRDefault="00342972" w:rsidP="00342972">
            <w:pPr>
              <w:autoSpaceDE w:val="0"/>
              <w:autoSpaceDN w:val="0"/>
              <w:adjustRightInd w:val="0"/>
              <w:jc w:val="center"/>
              <w:rPr>
                <w:rFonts w:ascii="Arial" w:eastAsiaTheme="minorHAnsi" w:hAnsi="Arial" w:cs="Arial"/>
                <w:b/>
                <w:bCs/>
                <w:sz w:val="22"/>
                <w:szCs w:val="22"/>
              </w:rPr>
            </w:pPr>
            <w:r w:rsidRPr="00342972">
              <w:rPr>
                <w:rFonts w:ascii="Arial" w:eastAsiaTheme="minorHAnsi" w:hAnsi="Arial" w:cs="Arial"/>
                <w:b/>
                <w:bCs/>
                <w:sz w:val="22"/>
                <w:szCs w:val="22"/>
              </w:rPr>
              <w:t>Techninio ir profesinio pajėgumo reikalavimai</w:t>
            </w:r>
          </w:p>
        </w:tc>
      </w:tr>
      <w:tr w:rsidR="00426855" w:rsidRPr="00E81E58" w14:paraId="51831011" w14:textId="77777777" w:rsidTr="00451171">
        <w:tc>
          <w:tcPr>
            <w:tcW w:w="704" w:type="dxa"/>
          </w:tcPr>
          <w:p w14:paraId="3CC4292A" w14:textId="77777777" w:rsidR="00DC1BE7" w:rsidRPr="00E81E58" w:rsidRDefault="00DC1BE7" w:rsidP="00426855">
            <w:pPr>
              <w:pStyle w:val="Sraopastraipa"/>
              <w:ind w:left="0"/>
              <w:jc w:val="center"/>
              <w:rPr>
                <w:rFonts w:ascii="Arial" w:hAnsi="Arial" w:cs="Arial"/>
                <w:sz w:val="22"/>
                <w:szCs w:val="22"/>
              </w:rPr>
            </w:pPr>
          </w:p>
          <w:p w14:paraId="5F94CE16" w14:textId="77777777" w:rsidR="00DC1BE7" w:rsidRDefault="00DC1BE7" w:rsidP="006E47F5">
            <w:pPr>
              <w:pStyle w:val="Sraopastraipa"/>
              <w:ind w:left="0"/>
              <w:rPr>
                <w:rFonts w:ascii="Arial" w:hAnsi="Arial" w:cs="Arial"/>
                <w:sz w:val="22"/>
                <w:szCs w:val="22"/>
              </w:rPr>
            </w:pPr>
          </w:p>
          <w:p w14:paraId="6A3324EF" w14:textId="36F8F857" w:rsidR="006E47F5" w:rsidRPr="00E81E58" w:rsidRDefault="006E47F5" w:rsidP="006E47F5">
            <w:pPr>
              <w:pStyle w:val="Sraopastraipa"/>
              <w:ind w:left="0"/>
              <w:rPr>
                <w:rFonts w:ascii="Arial" w:hAnsi="Arial" w:cs="Arial"/>
                <w:sz w:val="22"/>
                <w:szCs w:val="22"/>
              </w:rPr>
            </w:pPr>
            <w:r>
              <w:rPr>
                <w:rFonts w:ascii="Arial" w:hAnsi="Arial" w:cs="Arial"/>
                <w:sz w:val="22"/>
                <w:szCs w:val="22"/>
              </w:rPr>
              <w:t>2.</w:t>
            </w:r>
          </w:p>
          <w:p w14:paraId="72176DA8" w14:textId="77777777" w:rsidR="00DC1BE7" w:rsidRPr="00E81E58" w:rsidRDefault="00DC1BE7" w:rsidP="00426855">
            <w:pPr>
              <w:pStyle w:val="Sraopastraipa"/>
              <w:ind w:left="0"/>
              <w:jc w:val="center"/>
              <w:rPr>
                <w:rFonts w:ascii="Arial" w:hAnsi="Arial" w:cs="Arial"/>
                <w:sz w:val="22"/>
                <w:szCs w:val="22"/>
              </w:rPr>
            </w:pPr>
          </w:p>
          <w:p w14:paraId="54072E69" w14:textId="77777777" w:rsidR="00DC1BE7" w:rsidRPr="00E81E58" w:rsidRDefault="00DC1BE7" w:rsidP="00426855">
            <w:pPr>
              <w:pStyle w:val="Sraopastraipa"/>
              <w:ind w:left="0"/>
              <w:jc w:val="center"/>
              <w:rPr>
                <w:rFonts w:ascii="Arial" w:hAnsi="Arial" w:cs="Arial"/>
                <w:sz w:val="22"/>
                <w:szCs w:val="22"/>
              </w:rPr>
            </w:pPr>
          </w:p>
          <w:p w14:paraId="4BA4F036" w14:textId="77777777" w:rsidR="00DC1BE7" w:rsidRPr="00E81E58" w:rsidRDefault="00DC1BE7" w:rsidP="00426855">
            <w:pPr>
              <w:pStyle w:val="Sraopastraipa"/>
              <w:ind w:left="0"/>
              <w:jc w:val="center"/>
              <w:rPr>
                <w:rFonts w:ascii="Arial" w:hAnsi="Arial" w:cs="Arial"/>
                <w:sz w:val="22"/>
                <w:szCs w:val="22"/>
              </w:rPr>
            </w:pPr>
          </w:p>
          <w:p w14:paraId="150CD874" w14:textId="4CA48C42" w:rsidR="00426855" w:rsidRPr="00E81E58" w:rsidRDefault="00426855" w:rsidP="00426855">
            <w:pPr>
              <w:pStyle w:val="Sraopastraipa"/>
              <w:ind w:left="0"/>
              <w:jc w:val="center"/>
              <w:rPr>
                <w:rFonts w:ascii="Arial" w:hAnsi="Arial" w:cs="Arial"/>
                <w:sz w:val="22"/>
                <w:szCs w:val="22"/>
              </w:rPr>
            </w:pPr>
          </w:p>
        </w:tc>
        <w:tc>
          <w:tcPr>
            <w:tcW w:w="4714" w:type="dxa"/>
            <w:vAlign w:val="center"/>
          </w:tcPr>
          <w:p w14:paraId="288804AC" w14:textId="77777777" w:rsidR="00426855" w:rsidRDefault="000E4D45" w:rsidP="000E4D45">
            <w:pPr>
              <w:ind w:firstLine="241"/>
              <w:rPr>
                <w:rFonts w:ascii="Arial" w:eastAsia="Calibri" w:hAnsi="Arial" w:cs="Arial"/>
                <w:sz w:val="22"/>
                <w:szCs w:val="22"/>
              </w:rPr>
            </w:pPr>
            <w:r w:rsidRPr="00E81E58">
              <w:rPr>
                <w:rFonts w:ascii="Arial" w:hAnsi="Arial" w:cs="Arial"/>
                <w:sz w:val="22"/>
                <w:szCs w:val="22"/>
              </w:rPr>
              <w:t xml:space="preserve">Tiekėjas </w:t>
            </w:r>
            <w:r w:rsidRPr="00E81E58">
              <w:rPr>
                <w:rStyle w:val="fontstyle01"/>
                <w:rFonts w:ascii="Arial" w:hAnsi="Arial" w:cs="Arial"/>
                <w:sz w:val="22"/>
                <w:szCs w:val="22"/>
              </w:rPr>
              <w:t xml:space="preserve">turi turėti teisę atlikti </w:t>
            </w:r>
            <w:r w:rsidRPr="00E81E58">
              <w:rPr>
                <w:rFonts w:ascii="Arial" w:eastAsia="Calibri" w:hAnsi="Arial" w:cs="Arial"/>
                <w:sz w:val="22"/>
                <w:szCs w:val="22"/>
              </w:rPr>
              <w:t>elektros tinklo ir įrenginių iki 1000 V įtampos eksploatavimo darbus</w:t>
            </w:r>
            <w:r w:rsidR="00077919">
              <w:rPr>
                <w:rFonts w:ascii="Arial" w:eastAsia="Calibri" w:hAnsi="Arial" w:cs="Arial"/>
                <w:sz w:val="22"/>
                <w:szCs w:val="22"/>
                <w:vertAlign w:val="superscript"/>
              </w:rPr>
              <w:t>1</w:t>
            </w:r>
            <w:r w:rsidR="007A430A" w:rsidRPr="00E81E58">
              <w:rPr>
                <w:rFonts w:ascii="Arial" w:eastAsia="Calibri" w:hAnsi="Arial" w:cs="Arial"/>
                <w:sz w:val="22"/>
                <w:szCs w:val="22"/>
              </w:rPr>
              <w:t>.</w:t>
            </w:r>
          </w:p>
          <w:p w14:paraId="68A43F3E" w14:textId="77777777" w:rsidR="00FA6F31" w:rsidRDefault="00FA6F31" w:rsidP="000E4D45">
            <w:pPr>
              <w:ind w:firstLine="241"/>
              <w:rPr>
                <w:rFonts w:ascii="Arial" w:eastAsia="Calibri" w:hAnsi="Arial" w:cs="Arial"/>
                <w:sz w:val="22"/>
                <w:szCs w:val="22"/>
              </w:rPr>
            </w:pPr>
          </w:p>
          <w:p w14:paraId="2BE45F32" w14:textId="1A95FA01" w:rsidR="00FA6F31" w:rsidRDefault="00FA6F31" w:rsidP="000E4D45">
            <w:pPr>
              <w:ind w:firstLine="241"/>
              <w:rPr>
                <w:rFonts w:ascii="Arial" w:eastAsia="Calibri" w:hAnsi="Arial" w:cs="Arial"/>
                <w:sz w:val="22"/>
                <w:szCs w:val="22"/>
              </w:rPr>
            </w:pPr>
            <w:r>
              <w:rPr>
                <w:rFonts w:ascii="Arial" w:eastAsia="Calibri" w:hAnsi="Arial" w:cs="Arial"/>
                <w:sz w:val="22"/>
                <w:szCs w:val="22"/>
              </w:rPr>
              <w:t>Šis reikalavimas taikomas kiekvienoje pirkimo objekto dalyje.</w:t>
            </w:r>
          </w:p>
          <w:p w14:paraId="28D8A632" w14:textId="1F22B667" w:rsidR="00FA6F31" w:rsidRPr="00E81E58" w:rsidRDefault="00FA6F31" w:rsidP="000E4D45">
            <w:pPr>
              <w:ind w:firstLine="241"/>
              <w:rPr>
                <w:rFonts w:ascii="Arial" w:hAnsi="Arial" w:cs="Arial"/>
                <w:sz w:val="22"/>
                <w:szCs w:val="22"/>
              </w:rPr>
            </w:pPr>
          </w:p>
        </w:tc>
        <w:tc>
          <w:tcPr>
            <w:tcW w:w="4216" w:type="dxa"/>
            <w:vAlign w:val="center"/>
          </w:tcPr>
          <w:p w14:paraId="66FD75DB" w14:textId="77777777" w:rsidR="00426855" w:rsidRPr="00E81E58" w:rsidRDefault="00426855" w:rsidP="00662F05">
            <w:pPr>
              <w:autoSpaceDE w:val="0"/>
              <w:autoSpaceDN w:val="0"/>
              <w:adjustRightInd w:val="0"/>
              <w:rPr>
                <w:rFonts w:ascii="Arial" w:eastAsiaTheme="minorHAnsi" w:hAnsi="Arial" w:cs="Arial"/>
                <w:sz w:val="22"/>
                <w:szCs w:val="22"/>
              </w:rPr>
            </w:pPr>
            <w:r w:rsidRPr="00E81E58">
              <w:rPr>
                <w:rFonts w:ascii="Arial" w:eastAsiaTheme="minorHAnsi" w:hAnsi="Arial" w:cs="Arial"/>
                <w:sz w:val="22"/>
                <w:szCs w:val="22"/>
              </w:rPr>
              <w:t>Pateikiama:</w:t>
            </w:r>
          </w:p>
          <w:p w14:paraId="3FE45825" w14:textId="5C72BEBF" w:rsidR="00426855" w:rsidRPr="00E81E58" w:rsidRDefault="00426855" w:rsidP="00662F05">
            <w:pPr>
              <w:autoSpaceDE w:val="0"/>
              <w:autoSpaceDN w:val="0"/>
              <w:adjustRightInd w:val="0"/>
              <w:rPr>
                <w:rFonts w:ascii="Arial" w:eastAsiaTheme="minorHAnsi" w:hAnsi="Arial" w:cs="Arial"/>
                <w:sz w:val="22"/>
                <w:szCs w:val="22"/>
              </w:rPr>
            </w:pPr>
            <w:r w:rsidRPr="00E81E58">
              <w:rPr>
                <w:rFonts w:ascii="Arial" w:eastAsiaTheme="minorHAnsi" w:hAnsi="Arial" w:cs="Arial"/>
                <w:sz w:val="22"/>
                <w:szCs w:val="22"/>
              </w:rPr>
              <w:t>Lietuvos Respublikos energetikos ministerijos</w:t>
            </w:r>
            <w:r w:rsidR="00482B47">
              <w:rPr>
                <w:rFonts w:ascii="Arial" w:eastAsiaTheme="minorHAnsi" w:hAnsi="Arial" w:cs="Arial"/>
                <w:sz w:val="22"/>
                <w:szCs w:val="22"/>
              </w:rPr>
              <w:t xml:space="preserve"> </w:t>
            </w:r>
            <w:r w:rsidRPr="00E81E58">
              <w:rPr>
                <w:rFonts w:ascii="Arial" w:eastAsiaTheme="minorHAnsi" w:hAnsi="Arial" w:cs="Arial"/>
                <w:sz w:val="22"/>
                <w:szCs w:val="22"/>
              </w:rPr>
              <w:t>nustatyta tvarka</w:t>
            </w:r>
            <w:r w:rsidRPr="00E81E58">
              <w:rPr>
                <w:rFonts w:ascii="Arial" w:eastAsiaTheme="minorHAnsi" w:hAnsi="Arial" w:cs="Arial"/>
                <w:sz w:val="22"/>
                <w:szCs w:val="22"/>
                <w:vertAlign w:val="superscript"/>
              </w:rPr>
              <w:t>2</w:t>
            </w:r>
            <w:r w:rsidRPr="00E81E58">
              <w:rPr>
                <w:rFonts w:ascii="Arial" w:eastAsiaTheme="minorHAnsi" w:hAnsi="Arial" w:cs="Arial"/>
                <w:sz w:val="22"/>
                <w:szCs w:val="22"/>
              </w:rPr>
              <w:t xml:space="preserve"> </w:t>
            </w:r>
            <w:r w:rsidR="00BB4C7A">
              <w:rPr>
                <w:rFonts w:ascii="Arial" w:eastAsiaTheme="minorHAnsi" w:hAnsi="Arial" w:cs="Arial"/>
                <w:sz w:val="22"/>
                <w:szCs w:val="22"/>
              </w:rPr>
              <w:t xml:space="preserve"> </w:t>
            </w:r>
            <w:r w:rsidRPr="00E81E58">
              <w:rPr>
                <w:rFonts w:ascii="Arial" w:eastAsiaTheme="minorHAnsi" w:hAnsi="Arial" w:cs="Arial"/>
                <w:sz w:val="22"/>
                <w:szCs w:val="22"/>
              </w:rPr>
              <w:t>išduotas galiojantis atestatas.</w:t>
            </w:r>
          </w:p>
          <w:p w14:paraId="1A6C8DA7" w14:textId="78752601" w:rsidR="00426855" w:rsidRPr="00E81E58" w:rsidRDefault="00426855" w:rsidP="00426855">
            <w:pPr>
              <w:rPr>
                <w:rFonts w:ascii="Arial" w:hAnsi="Arial" w:cs="Arial"/>
                <w:sz w:val="22"/>
                <w:szCs w:val="22"/>
              </w:rPr>
            </w:pPr>
          </w:p>
        </w:tc>
      </w:tr>
      <w:tr w:rsidR="00426855" w:rsidRPr="00E81E58" w14:paraId="68FADB10" w14:textId="77777777" w:rsidTr="002834F2">
        <w:tc>
          <w:tcPr>
            <w:tcW w:w="9634" w:type="dxa"/>
            <w:gridSpan w:val="3"/>
          </w:tcPr>
          <w:p w14:paraId="10E352F4" w14:textId="0697BCDE" w:rsidR="00536DEC" w:rsidRPr="00415013" w:rsidRDefault="00415013" w:rsidP="00536DEC">
            <w:pPr>
              <w:rPr>
                <w:rFonts w:ascii="Arial" w:hAnsi="Arial" w:cs="Arial"/>
                <w:sz w:val="22"/>
                <w:szCs w:val="22"/>
              </w:rPr>
            </w:pPr>
            <w:r w:rsidRPr="00415013">
              <w:rPr>
                <w:rFonts w:ascii="Arial" w:hAnsi="Arial" w:cs="Arial"/>
                <w:sz w:val="22"/>
                <w:szCs w:val="22"/>
              </w:rPr>
              <w:t xml:space="preserve">1. </w:t>
            </w:r>
            <w:r w:rsidR="00536DEC" w:rsidRPr="00415013">
              <w:rPr>
                <w:rFonts w:ascii="Arial" w:hAnsi="Arial" w:cs="Arial"/>
                <w:sz w:val="22"/>
                <w:szCs w:val="22"/>
              </w:rPr>
              <w:t>Jeigu pasiūlymą teikia jungtinės veiklos sutarties pagrindu veikianti ūkio subjektų grupė, tuomet šį reikalavimą turi atitikti kiekvienas</w:t>
            </w:r>
            <w:r w:rsidR="00652D46" w:rsidRPr="00415013">
              <w:rPr>
                <w:rFonts w:ascii="Arial" w:hAnsi="Arial" w:cs="Arial"/>
                <w:sz w:val="22"/>
                <w:szCs w:val="22"/>
              </w:rPr>
              <w:t xml:space="preserve"> minėtas</w:t>
            </w:r>
            <w:r w:rsidR="00536DEC" w:rsidRPr="00415013">
              <w:rPr>
                <w:rFonts w:ascii="Arial" w:hAnsi="Arial" w:cs="Arial"/>
                <w:sz w:val="22"/>
                <w:szCs w:val="22"/>
              </w:rPr>
              <w:t xml:space="preserve"> ūkio subjektų grupės narys (-</w:t>
            </w:r>
            <w:proofErr w:type="spellStart"/>
            <w:r w:rsidR="00536DEC" w:rsidRPr="00415013">
              <w:rPr>
                <w:rFonts w:ascii="Arial" w:hAnsi="Arial" w:cs="Arial"/>
                <w:sz w:val="22"/>
                <w:szCs w:val="22"/>
              </w:rPr>
              <w:t>iai</w:t>
            </w:r>
            <w:proofErr w:type="spellEnd"/>
            <w:r w:rsidR="00536DEC" w:rsidRPr="00415013">
              <w:rPr>
                <w:rFonts w:ascii="Arial" w:hAnsi="Arial" w:cs="Arial"/>
                <w:sz w:val="22"/>
                <w:szCs w:val="22"/>
              </w:rPr>
              <w:t>), pagal jų prisiimamus įsipareigojimus pirkimo sutarčiai vykdyti.  Šio punkto reikalavimą turi atitikti visi partneriai kartu.</w:t>
            </w:r>
          </w:p>
          <w:p w14:paraId="53519522" w14:textId="68724EE0" w:rsidR="00415013" w:rsidRPr="00415013" w:rsidRDefault="00415013" w:rsidP="00415013">
            <w:pPr>
              <w:rPr>
                <w:rFonts w:ascii="Arial" w:eastAsia="Calibri" w:hAnsi="Arial" w:cs="Arial"/>
                <w:sz w:val="22"/>
                <w:szCs w:val="22"/>
              </w:rPr>
            </w:pPr>
            <w:r w:rsidRPr="00415013">
              <w:rPr>
                <w:rFonts w:ascii="Arial" w:hAnsi="Arial" w:cs="Arial"/>
                <w:sz w:val="22"/>
                <w:szCs w:val="22"/>
              </w:rPr>
              <w:t xml:space="preserve">2. </w:t>
            </w:r>
            <w:r w:rsidRPr="00415013">
              <w:rPr>
                <w:rFonts w:ascii="Arial" w:eastAsia="Calibri" w:hAnsi="Arial" w:cs="Arial"/>
                <w:sz w:val="22"/>
                <w:szCs w:val="22"/>
              </w:rPr>
              <w:t>Tiekėjas gali remtis kitų ūkio subjektų pajėgumais tik tuomet, kai tie subjektai, kurių pajėgumais buvo pasiremta, patys atliks darbus, kuriems reikia jų pajėgumų.</w:t>
            </w:r>
          </w:p>
          <w:p w14:paraId="466EDB2F" w14:textId="7BD31762" w:rsidR="00415013" w:rsidRPr="005073E5" w:rsidRDefault="00415013" w:rsidP="00536DEC">
            <w:pPr>
              <w:rPr>
                <w:rFonts w:ascii="Open Sans" w:hAnsi="Open Sans" w:cs="Open Sans"/>
                <w:sz w:val="22"/>
                <w:szCs w:val="22"/>
              </w:rPr>
            </w:pPr>
          </w:p>
          <w:p w14:paraId="7ABE1364" w14:textId="3F6E98A9" w:rsidR="00426855" w:rsidRPr="00273609" w:rsidRDefault="00426855" w:rsidP="00273609">
            <w:pPr>
              <w:tabs>
                <w:tab w:val="left" w:pos="361"/>
              </w:tabs>
              <w:rPr>
                <w:rFonts w:ascii="Arial" w:hAnsi="Arial" w:cs="Arial"/>
                <w:i/>
                <w:iCs/>
                <w:color w:val="C00000"/>
                <w:sz w:val="22"/>
                <w:szCs w:val="22"/>
              </w:rPr>
            </w:pPr>
          </w:p>
        </w:tc>
      </w:tr>
      <w:bookmarkEnd w:id="1"/>
    </w:tbl>
    <w:p w14:paraId="7AB2D8D7" w14:textId="77777777" w:rsidR="00007B46" w:rsidRPr="00E81E58" w:rsidRDefault="00007B46" w:rsidP="00007B46">
      <w:pPr>
        <w:pStyle w:val="Sraopastraipa"/>
        <w:suppressAutoHyphens/>
        <w:ind w:left="0"/>
        <w:rPr>
          <w:rFonts w:ascii="Arial" w:hAnsi="Arial" w:cs="Arial"/>
          <w:sz w:val="22"/>
          <w:szCs w:val="22"/>
        </w:rPr>
      </w:pPr>
    </w:p>
    <w:p w14:paraId="2C6E29E9" w14:textId="38BE5533" w:rsidR="00007B46" w:rsidRPr="00C14ED9" w:rsidRDefault="00660DA7" w:rsidP="00007B46">
      <w:pPr>
        <w:spacing w:after="200" w:line="276" w:lineRule="auto"/>
        <w:jc w:val="left"/>
        <w:rPr>
          <w:rFonts w:ascii="Arial" w:hAnsi="Arial" w:cs="Arial"/>
          <w:sz w:val="22"/>
          <w:szCs w:val="22"/>
        </w:rPr>
      </w:pPr>
      <w:r w:rsidRPr="00C14ED9">
        <w:rPr>
          <w:rFonts w:ascii="Arial" w:hAnsi="Arial" w:cs="Arial"/>
          <w:sz w:val="22"/>
          <w:szCs w:val="22"/>
        </w:rPr>
        <w:t xml:space="preserve">        </w:t>
      </w:r>
      <w:r w:rsidRPr="00C14ED9">
        <w:rPr>
          <w:rFonts w:ascii="Arial" w:hAnsi="Arial" w:cs="Arial"/>
          <w:sz w:val="22"/>
          <w:szCs w:val="22"/>
          <w:vertAlign w:val="superscript"/>
        </w:rPr>
        <w:t>1</w:t>
      </w:r>
      <w:r w:rsidRPr="00C14ED9">
        <w:rPr>
          <w:rFonts w:ascii="Arial" w:hAnsi="Arial" w:cs="Arial"/>
          <w:sz w:val="22"/>
          <w:szCs w:val="22"/>
        </w:rPr>
        <w:t>Lietuvos Respublikos energetikos įstatymo 22 str.</w:t>
      </w:r>
    </w:p>
    <w:p w14:paraId="5B3E036A" w14:textId="3B13C9F5" w:rsidR="003D7958" w:rsidRPr="009129DC" w:rsidRDefault="00CA693B" w:rsidP="00007B46">
      <w:pPr>
        <w:spacing w:after="200" w:line="276" w:lineRule="auto"/>
        <w:jc w:val="left"/>
        <w:rPr>
          <w:rFonts w:ascii="Arial" w:hAnsi="Arial" w:cs="Arial"/>
          <w:sz w:val="22"/>
          <w:szCs w:val="22"/>
          <w:vertAlign w:val="superscript"/>
        </w:rPr>
      </w:pPr>
      <w:r w:rsidRPr="009129DC">
        <w:rPr>
          <w:rFonts w:ascii="Arial" w:hAnsi="Arial" w:cs="Arial"/>
          <w:sz w:val="22"/>
          <w:szCs w:val="22"/>
        </w:rPr>
        <w:lastRenderedPageBreak/>
        <w:t xml:space="preserve">       </w:t>
      </w:r>
      <w:r w:rsidRPr="009129DC">
        <w:rPr>
          <w:rFonts w:ascii="Arial" w:hAnsi="Arial" w:cs="Arial"/>
          <w:sz w:val="22"/>
          <w:szCs w:val="22"/>
          <w:vertAlign w:val="superscript"/>
        </w:rPr>
        <w:t xml:space="preserve"> 2</w:t>
      </w:r>
      <w:r w:rsidR="00DC02A4" w:rsidRPr="009129DC">
        <w:rPr>
          <w:rFonts w:ascii="Arial" w:hAnsi="Arial" w:cs="Arial"/>
          <w:color w:val="000000"/>
          <w:sz w:val="22"/>
          <w:szCs w:val="22"/>
        </w:rPr>
        <w:t xml:space="preserve"> 1. Asmenų, turinčių teisę įrengti ir eksploatuoti energetikos įrenginius, atestavimo taisyklės, patvirtintos Lietuvos Respublikos energetikos ministro 2010 m. spalio 4 d. įsakymu Nr. 1-274 (2023 m. gruodžio 13 d. redakcija 1-374)</w:t>
      </w:r>
      <w:r w:rsidR="00F968BB" w:rsidRPr="009129DC">
        <w:rPr>
          <w:rFonts w:ascii="Arial" w:hAnsi="Arial" w:cs="Arial"/>
          <w:color w:val="000000"/>
          <w:sz w:val="22"/>
          <w:szCs w:val="22"/>
        </w:rPr>
        <w:t xml:space="preserve">; 2. </w:t>
      </w:r>
      <w:r w:rsidR="00DC02A4" w:rsidRPr="009129DC">
        <w:rPr>
          <w:rFonts w:ascii="Arial" w:hAnsi="Arial" w:cs="Arial"/>
          <w:color w:val="000000"/>
          <w:sz w:val="22"/>
          <w:szCs w:val="22"/>
        </w:rPr>
        <w:t xml:space="preserve"> </w:t>
      </w:r>
      <w:r w:rsidR="00DC02A4" w:rsidRPr="009129DC">
        <w:rPr>
          <w:rFonts w:ascii="Arial" w:hAnsi="Arial" w:cs="Arial"/>
          <w:sz w:val="22"/>
          <w:szCs w:val="22"/>
        </w:rPr>
        <w:t>Energetikos įrenginių įrengimo ir eksploatavimo veiklos atestatų išdavimo tvarkos apraš</w:t>
      </w:r>
      <w:r w:rsidR="00564C73" w:rsidRPr="009129DC">
        <w:rPr>
          <w:rFonts w:ascii="Arial" w:hAnsi="Arial" w:cs="Arial"/>
          <w:sz w:val="22"/>
          <w:szCs w:val="22"/>
        </w:rPr>
        <w:t>as</w:t>
      </w:r>
      <w:r w:rsidR="00DC02A4" w:rsidRPr="009129DC">
        <w:rPr>
          <w:rFonts w:ascii="Arial" w:hAnsi="Arial" w:cs="Arial"/>
          <w:sz w:val="22"/>
          <w:szCs w:val="22"/>
        </w:rPr>
        <w:t>, patvirtint</w:t>
      </w:r>
      <w:r w:rsidR="004144BC" w:rsidRPr="009129DC">
        <w:rPr>
          <w:rFonts w:ascii="Arial" w:hAnsi="Arial" w:cs="Arial"/>
          <w:sz w:val="22"/>
          <w:szCs w:val="22"/>
        </w:rPr>
        <w:t xml:space="preserve">as </w:t>
      </w:r>
      <w:r w:rsidR="004144BC" w:rsidRPr="009129DC">
        <w:rPr>
          <w:rFonts w:ascii="Arial" w:hAnsi="Arial" w:cs="Arial"/>
          <w:sz w:val="22"/>
          <w:szCs w:val="22"/>
          <w:lang w:eastAsia="lt-LT"/>
        </w:rPr>
        <w:t>Valstybinės energetikos reguliavimo tarybos</w:t>
      </w:r>
      <w:r w:rsidR="00DC02A4" w:rsidRPr="009129DC">
        <w:rPr>
          <w:rFonts w:ascii="Arial" w:hAnsi="Arial" w:cs="Arial"/>
          <w:sz w:val="22"/>
          <w:szCs w:val="22"/>
          <w:lang w:eastAsia="lt-LT"/>
        </w:rPr>
        <w:t xml:space="preserve"> </w:t>
      </w:r>
      <w:r w:rsidR="00DC02A4" w:rsidRPr="009129DC">
        <w:rPr>
          <w:rFonts w:ascii="Arial" w:hAnsi="Arial" w:cs="Arial"/>
          <w:sz w:val="22"/>
          <w:szCs w:val="22"/>
        </w:rPr>
        <w:t>2019 m. liepos 25 d. nutarimu Nr. O3E-279</w:t>
      </w:r>
      <w:r w:rsidR="00482B47" w:rsidRPr="009129DC">
        <w:rPr>
          <w:rFonts w:ascii="Arial" w:hAnsi="Arial" w:cs="Arial"/>
          <w:sz w:val="22"/>
          <w:szCs w:val="22"/>
        </w:rPr>
        <w:t>; 3.</w:t>
      </w:r>
      <w:r w:rsidR="006F6CE3" w:rsidRPr="009129DC">
        <w:rPr>
          <w:rFonts w:ascii="Arial" w:hAnsi="Arial" w:cs="Arial"/>
          <w:sz w:val="22"/>
          <w:szCs w:val="22"/>
        </w:rPr>
        <w:t xml:space="preserve"> </w:t>
      </w:r>
      <w:r w:rsidR="006F6CE3" w:rsidRPr="00BE7D09">
        <w:rPr>
          <w:rFonts w:ascii="Arial" w:hAnsi="Arial" w:cs="Arial"/>
          <w:sz w:val="22"/>
          <w:szCs w:val="22"/>
          <w:u w:val="single"/>
        </w:rPr>
        <w:t xml:space="preserve">Asmenų, turinčių teisę įrengti ir (ar) eksploatuoti energetikos įrenginius, atestavimo taisyklės, </w:t>
      </w:r>
      <w:r w:rsidR="006E47F5" w:rsidRPr="00BE7D09">
        <w:rPr>
          <w:rFonts w:ascii="Arial" w:hAnsi="Arial" w:cs="Arial"/>
          <w:sz w:val="22"/>
          <w:szCs w:val="22"/>
          <w:u w:val="single"/>
        </w:rPr>
        <w:t>patvirtinto</w:t>
      </w:r>
      <w:r w:rsidR="00EC6A41" w:rsidRPr="00BE7D09">
        <w:rPr>
          <w:rFonts w:ascii="Arial" w:hAnsi="Arial" w:cs="Arial"/>
          <w:sz w:val="22"/>
          <w:szCs w:val="22"/>
          <w:u w:val="single"/>
        </w:rPr>
        <w:t>s</w:t>
      </w:r>
      <w:r w:rsidR="006E47F5" w:rsidRPr="00BE7D09">
        <w:rPr>
          <w:rFonts w:ascii="Arial" w:hAnsi="Arial" w:cs="Arial"/>
          <w:sz w:val="22"/>
          <w:szCs w:val="22"/>
          <w:u w:val="single"/>
        </w:rPr>
        <w:t xml:space="preserve"> Valstybinės energetikos</w:t>
      </w:r>
      <w:r w:rsidR="00EC6A41" w:rsidRPr="00BE7D09">
        <w:rPr>
          <w:rFonts w:ascii="Arial" w:hAnsi="Arial" w:cs="Arial"/>
          <w:sz w:val="22"/>
          <w:szCs w:val="22"/>
          <w:u w:val="single"/>
        </w:rPr>
        <w:t xml:space="preserve"> reguliavimo tarnybos 2024 m. lapkričio 5 d. nutarimu Nr.O3E-1388</w:t>
      </w:r>
      <w:r w:rsidR="00EC6A41">
        <w:rPr>
          <w:rFonts w:ascii="Arial" w:hAnsi="Arial" w:cs="Arial"/>
          <w:sz w:val="22"/>
          <w:szCs w:val="22"/>
        </w:rPr>
        <w:t>.</w:t>
      </w:r>
    </w:p>
    <w:p w14:paraId="194A9ABA" w14:textId="77777777" w:rsidR="00007B46" w:rsidRPr="00E81E58"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4A6E7" w14:textId="77777777" w:rsidR="006B77FA" w:rsidRDefault="006B77FA">
      <w:r>
        <w:separator/>
      </w:r>
    </w:p>
  </w:endnote>
  <w:endnote w:type="continuationSeparator" w:id="0">
    <w:p w14:paraId="7FF6C1C3" w14:textId="77777777" w:rsidR="006B77FA" w:rsidRDefault="006B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rebuchetMS">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62BB3" w14:textId="77777777" w:rsidR="006B77FA" w:rsidRDefault="006B77FA">
      <w:r>
        <w:separator/>
      </w:r>
    </w:p>
  </w:footnote>
  <w:footnote w:type="continuationSeparator" w:id="0">
    <w:p w14:paraId="7CF3D29E" w14:textId="77777777" w:rsidR="006B77FA" w:rsidRDefault="006B7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2"/>
  </w:num>
  <w:num w:numId="2" w16cid:durableId="993022486">
    <w:abstractNumId w:val="1"/>
  </w:num>
  <w:num w:numId="3" w16cid:durableId="1881555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77919"/>
    <w:rsid w:val="000B4F38"/>
    <w:rsid w:val="000E4D45"/>
    <w:rsid w:val="00136EA0"/>
    <w:rsid w:val="001964D4"/>
    <w:rsid w:val="001D2B2F"/>
    <w:rsid w:val="001D3ED4"/>
    <w:rsid w:val="001D7D07"/>
    <w:rsid w:val="00273609"/>
    <w:rsid w:val="002834F2"/>
    <w:rsid w:val="002D544F"/>
    <w:rsid w:val="002E609E"/>
    <w:rsid w:val="002F0596"/>
    <w:rsid w:val="00342972"/>
    <w:rsid w:val="0037202C"/>
    <w:rsid w:val="0037245B"/>
    <w:rsid w:val="003D2F4A"/>
    <w:rsid w:val="003D7958"/>
    <w:rsid w:val="003E0AE7"/>
    <w:rsid w:val="004144BC"/>
    <w:rsid w:val="00415013"/>
    <w:rsid w:val="00426855"/>
    <w:rsid w:val="00482B47"/>
    <w:rsid w:val="004D3C0E"/>
    <w:rsid w:val="00522400"/>
    <w:rsid w:val="00536DEC"/>
    <w:rsid w:val="005647CD"/>
    <w:rsid w:val="00564C73"/>
    <w:rsid w:val="0061297A"/>
    <w:rsid w:val="00635C7F"/>
    <w:rsid w:val="00652D46"/>
    <w:rsid w:val="00660DA7"/>
    <w:rsid w:val="00662F05"/>
    <w:rsid w:val="006B77FA"/>
    <w:rsid w:val="006E47F5"/>
    <w:rsid w:val="006F6CE3"/>
    <w:rsid w:val="0077218D"/>
    <w:rsid w:val="007A430A"/>
    <w:rsid w:val="007F0170"/>
    <w:rsid w:val="008C3380"/>
    <w:rsid w:val="009129DC"/>
    <w:rsid w:val="00913489"/>
    <w:rsid w:val="009E1E40"/>
    <w:rsid w:val="00A41EEB"/>
    <w:rsid w:val="00AE7930"/>
    <w:rsid w:val="00B04C4C"/>
    <w:rsid w:val="00B27717"/>
    <w:rsid w:val="00BB4C7A"/>
    <w:rsid w:val="00BE7D09"/>
    <w:rsid w:val="00BF5821"/>
    <w:rsid w:val="00C14ED9"/>
    <w:rsid w:val="00C44AD0"/>
    <w:rsid w:val="00C706A5"/>
    <w:rsid w:val="00C94370"/>
    <w:rsid w:val="00CA693B"/>
    <w:rsid w:val="00D15C83"/>
    <w:rsid w:val="00DA3D84"/>
    <w:rsid w:val="00DC02A4"/>
    <w:rsid w:val="00DC1BE7"/>
    <w:rsid w:val="00DE1EA2"/>
    <w:rsid w:val="00E41E6E"/>
    <w:rsid w:val="00E53E2E"/>
    <w:rsid w:val="00E73C2E"/>
    <w:rsid w:val="00E81E58"/>
    <w:rsid w:val="00EC6A41"/>
    <w:rsid w:val="00F968BB"/>
    <w:rsid w:val="00FA6F3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0E4D45"/>
    <w:rPr>
      <w:rFonts w:cs="Times New Roman"/>
      <w:vertAlign w:val="superscript"/>
    </w:rPr>
  </w:style>
  <w:style w:type="paragraph" w:styleId="Puslapioinaostekstas">
    <w:name w:val="footnote text"/>
    <w:aliases w:val=" Diagrama1,Diagrama1"/>
    <w:basedOn w:val="prastasis"/>
    <w:link w:val="PuslapioinaostekstasDiagrama"/>
    <w:uiPriority w:val="99"/>
    <w:rsid w:val="000E4D45"/>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4D45"/>
    <w:rPr>
      <w:rFonts w:ascii="Calibri" w:eastAsia="Times New Roman" w:hAnsi="Calibri" w:cs="Times New Roman"/>
      <w:kern w:val="0"/>
      <w:sz w:val="20"/>
      <w:szCs w:val="20"/>
      <w14:ligatures w14:val="none"/>
    </w:rPr>
  </w:style>
  <w:style w:type="character" w:customStyle="1" w:styleId="fontstyle01">
    <w:name w:val="fontstyle01"/>
    <w:basedOn w:val="Numatytasispastraiposriftas"/>
    <w:rsid w:val="000E4D45"/>
    <w:rPr>
      <w:rFonts w:ascii="TrebuchetMS" w:hAnsi="TrebuchetM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2224</Words>
  <Characters>1269</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37</cp:revision>
  <dcterms:created xsi:type="dcterms:W3CDTF">2025-04-23T12:35:00Z</dcterms:created>
  <dcterms:modified xsi:type="dcterms:W3CDTF">2025-04-24T05:19:00Z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